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6" w:rsidRPr="004344C6" w:rsidRDefault="004344C6" w:rsidP="004344C6">
      <w:pPr>
        <w:widowControl/>
        <w:spacing w:before="161" w:after="161"/>
        <w:outlineLvl w:val="0"/>
        <w:rPr>
          <w:rFonts w:ascii="微軟正黑體" w:eastAsia="微軟正黑體" w:hAnsi="微軟正黑體" w:cs="Helvetica"/>
          <w:b/>
          <w:bCs/>
          <w:color w:val="000000"/>
          <w:kern w:val="36"/>
          <w:sz w:val="43"/>
          <w:szCs w:val="43"/>
        </w:rPr>
      </w:pPr>
      <w:r w:rsidRPr="004344C6">
        <w:rPr>
          <w:rFonts w:ascii="微軟正黑體" w:eastAsia="微軟正黑體" w:hAnsi="微軟正黑體" w:cs="Helvetica" w:hint="eastAsia"/>
          <w:b/>
          <w:bCs/>
          <w:color w:val="000000"/>
          <w:kern w:val="36"/>
          <w:sz w:val="43"/>
          <w:szCs w:val="43"/>
        </w:rPr>
        <w:t xml:space="preserve">下載影音播放軟體 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  <w:bookmarkStart w:id="0" w:name="_GoBack"/>
      <w:bookmarkEnd w:id="0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華碩平板電腦的「圖片庫」本身已經支援多種影片格式，但是您還是遇到有不能播放的影片嗎？像是網路影音資源常見的.</w:t>
      </w:r>
      <w:proofErr w:type="spellStart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rmvb</w:t>
      </w:r>
      <w:proofErr w:type="spellEnd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檔案？或者是您除了要播放影片，還想要連字幕檔案一起播放嗎？不用擔心，Google Play商店中，有許多各式各樣的影音播放軟體，能夠滿足您的需求。今天就介紹您要如何找到這些播放軟體，並且推薦幾個比較受歡迎的播放軟體給您。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打開Google Play商店。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drawing>
          <wp:inline distT="0" distB="0" distL="0" distR="0" wp14:anchorId="2A75E269" wp14:editId="077B9AB5">
            <wp:extent cx="802005" cy="886460"/>
            <wp:effectExtent l="0" t="0" r="0" b="8890"/>
            <wp:docPr id="1" name="圖片 1" descr="https://event.asus.com/tw/learning/upload/news/images/Pad/ch32/Chapter3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nt.asus.com/tw/learning/upload/news/images/Pad/ch32/Chapter32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點選左上角的應用程式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2BEACCF3" wp14:editId="69C54CC8">
            <wp:extent cx="9404350" cy="5866130"/>
            <wp:effectExtent l="0" t="0" r="6350" b="1270"/>
            <wp:docPr id="2" name="圖片 2" descr="https://event.asus.com/tw/learning/upload/news/images/Pad/ch32/Chapter3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vent.asus.com/tw/learning/upload/news/images/Pad/ch32/Chapter32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選擇最左邊的「類別」，在軟體類別中選擇「媒體與影片」。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511F91F0" wp14:editId="432E72A3">
            <wp:extent cx="3200400" cy="4537075"/>
            <wp:effectExtent l="0" t="0" r="0" b="0"/>
            <wp:docPr id="3" name="圖片 3" descr="https://event.asus.com/tw/learning/upload/news/images/Pad/ch32/Chapter3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ent.asus.com/tw/learning/upload/news/images/Pad/ch32/Chapter32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67F0B7DF" wp14:editId="18CACBFE">
            <wp:extent cx="4874260" cy="5507355"/>
            <wp:effectExtent l="0" t="0" r="2540" b="0"/>
            <wp:docPr id="4" name="圖片 4" descr="https://event.asus.com/tw/learning/upload/news/images/Pad/ch32/Chapter3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vent.asus.com/tw/learning/upload/news/images/Pad/ch32/Chapter32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在媒體與影片的類別中，有許多專門用作播放軟體的程式，也有一些還包含提供</w:t>
      </w:r>
      <w:proofErr w:type="gramStart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網路線上影</w:t>
      </w:r>
      <w:proofErr w:type="gramEnd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音瀏覽的功能。如果您對這些影音播放的軟體很有興趣，可以試試下載回去用看看。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37008AEB" wp14:editId="2ADE2354">
            <wp:extent cx="6267450" cy="5479415"/>
            <wp:effectExtent l="0" t="0" r="0" b="6985"/>
            <wp:docPr id="5" name="圖片 5" descr="https://event.asus.com/tw/learning/upload/news/images/Pad/ch32/Chapter3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vent.asus.com/tw/learning/upload/news/images/Pad/ch32/Chapter32-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4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今天專門針對單純作為播放器的軟體來介紹，如果大家在以上茫茫軟體海中不知道該先試哪</w:t>
      </w:r>
      <w:proofErr w:type="gramStart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好的話？就推薦大家可以試試看「MX Player」、「Rock Player」、「Dice Player」或「</w:t>
      </w:r>
      <w:proofErr w:type="spellStart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Mobo</w:t>
      </w:r>
      <w:proofErr w:type="spellEnd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 Player」等播放軟體，這幾個在Android平台是比較有名的影音播放器。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今天就以MX Player為介紹，您可以透過上述的方式找到MX player，或是您也可以直接用搜尋的方式輸入關鍵字，直接查出MX Player。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26FE0BB5" wp14:editId="7B13EF73">
            <wp:extent cx="4712970" cy="3312795"/>
            <wp:effectExtent l="0" t="0" r="0" b="1905"/>
            <wp:docPr id="6" name="圖片 6" descr="https://event.asus.com/tw/learning/upload/news/images/Pad/ch32/Chapter3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vent.asus.com/tw/learning/upload/news/images/Pad/ch32/Chapter32-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點選「MX Player」後在介紹頁面按下下載。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46D600AB" wp14:editId="1AE47D8F">
            <wp:extent cx="9376410" cy="5845175"/>
            <wp:effectExtent l="0" t="0" r="0" b="3175"/>
            <wp:docPr id="7" name="圖片 7" descr="https://event.asus.com/tw/learning/upload/news/images/Pad/ch32/Chapter3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vent.asus.com/tw/learning/upload/news/images/Pad/ch32/Chapter32-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410" cy="58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按下「接受並下載」後就會開始下載與安裝。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4AB19DD5" wp14:editId="1B00C7C7">
            <wp:extent cx="3045460" cy="2799715"/>
            <wp:effectExtent l="0" t="0" r="2540" b="635"/>
            <wp:docPr id="8" name="圖片 8" descr="https://event.asus.com/tw/learning/upload/news/images/Pad/ch32/Chapter3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vent.asus.com/tw/learning/upload/news/images/Pad/ch32/Chapter32-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待安裝完成後，通知列中會顯示安裝完成的訊息通知。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drawing>
          <wp:inline distT="0" distB="0" distL="0" distR="0" wp14:anchorId="07FCD724" wp14:editId="09D63C40">
            <wp:extent cx="3742055" cy="3545205"/>
            <wp:effectExtent l="0" t="0" r="0" b="0"/>
            <wp:docPr id="9" name="圖片 9" descr="https://event.asus.com/tw/learning/upload/news/images/Pad/ch32/Chapter3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vent.asus.com/tw/learning/upload/news/images/Pad/ch32/Chapter32-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在全部應用程式中，找到MX Player的程式，點選就可以開始使用了。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7AD21141" wp14:editId="67ECD8AE">
            <wp:extent cx="864870" cy="970915"/>
            <wp:effectExtent l="0" t="0" r="0" b="635"/>
            <wp:docPr id="10" name="圖片 10" descr="https://event.asus.com/tw/learning/upload/news/images/Pad/ch32/Chapter32-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vent.asus.com/tw/learning/upload/news/images/Pad/ch32/Chapter32-10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程式開啟後會出現有包含影片檔的資料夾，在資料夾中選擇您要播放的影片。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drawing>
          <wp:inline distT="0" distB="0" distL="0" distR="0" wp14:anchorId="044184F9" wp14:editId="6096FE4D">
            <wp:extent cx="12147550" cy="2546350"/>
            <wp:effectExtent l="0" t="0" r="6350" b="6350"/>
            <wp:docPr id="11" name="圖片 11" descr="https://event.asus.com/tw/learning/upload/news/images/Pad/ch32/chapter3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vent.asus.com/tw/learning/upload/news/images/Pad/ch32/chapter32-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選擇您要的影片後就能開始播放了。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 wp14:anchorId="1BA6B282" wp14:editId="651AD33B">
            <wp:extent cx="9439275" cy="5408930"/>
            <wp:effectExtent l="0" t="0" r="9525" b="1270"/>
            <wp:docPr id="12" name="圖片 12" descr="https://event.asus.com/tw/learning/upload/news/images/Pad/ch32/Chapter3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vent.asus.com/tw/learning/upload/news/images/Pad/ch32/Chapter32-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小提醒：除了MX Player外，還有一些類似的播放軟體像是「Rock Player」、「Dice Player」或「</w:t>
      </w:r>
      <w:proofErr w:type="spellStart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Mobo</w:t>
      </w:r>
      <w:proofErr w:type="spellEnd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 Player」，下載方式和MX Player一樣，播放功能也大同小異，不過如果您在播放影音時會需要同時播放繁體中文的字幕檔案的話，其他這三種播放軟體需要先去將字幕格式設為BIG5字體，不然字幕會顯示亂碼，「MX Player」則沒有這個問題，另外，「</w:t>
      </w:r>
      <w:proofErr w:type="spellStart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Mobo</w:t>
      </w:r>
      <w:proofErr w:type="spellEnd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 Player」有個小缺點，</w:t>
      </w:r>
      <w:proofErr w:type="gramStart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當橫立畫面</w:t>
      </w:r>
      <w:proofErr w:type="gramEnd"/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時，會找不到「設定」鍵，要把平板直立，才會顯示。</w:t>
      </w:r>
    </w:p>
    <w:p w:rsidR="004344C6" w:rsidRPr="004344C6" w:rsidRDefault="004344C6" w:rsidP="004344C6">
      <w:pPr>
        <w:widowControl/>
        <w:spacing w:before="100" w:beforeAutospacing="1" w:after="100" w:afterAutospacing="1" w:line="300" w:lineRule="atLeast"/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</w:pPr>
      <w:r w:rsidRPr="004344C6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 </w:t>
      </w:r>
    </w:p>
    <w:p w:rsidR="001B58CD" w:rsidRPr="004344C6" w:rsidRDefault="001B58CD"/>
    <w:sectPr w:rsidR="001B58CD" w:rsidRPr="004344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C6"/>
    <w:rsid w:val="001B58CD"/>
    <w:rsid w:val="0043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4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2017-09-14T07:09:00Z</dcterms:created>
  <dcterms:modified xsi:type="dcterms:W3CDTF">2017-09-14T07:10:00Z</dcterms:modified>
</cp:coreProperties>
</file>